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D4E" w:rsidRPr="00FB0A2D" w:rsidRDefault="00D23D4E" w:rsidP="00D23D4E">
      <w:pPr>
        <w:jc w:val="center"/>
        <w:rPr>
          <w:rFonts w:ascii="Calibri" w:eastAsia="Calibri" w:hAnsi="Calibri" w:cs="Calibri"/>
          <w:sz w:val="32"/>
          <w:szCs w:val="32"/>
        </w:rPr>
        <w:sectPr w:rsidR="00D23D4E" w:rsidRPr="00FB0A2D" w:rsidSect="00D23D4E">
          <w:type w:val="continuous"/>
          <w:pgSz w:w="12240" w:h="15840"/>
          <w:pgMar w:top="640" w:right="320" w:bottom="280" w:left="320" w:header="720" w:footer="720" w:gutter="0"/>
          <w:cols w:space="720"/>
        </w:sectPr>
      </w:pPr>
    </w:p>
    <w:p w:rsidR="00D12431" w:rsidRDefault="00D1243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"/>
        <w:gridCol w:w="2087"/>
        <w:gridCol w:w="1468"/>
        <w:gridCol w:w="1148"/>
        <w:gridCol w:w="6639"/>
      </w:tblGrid>
      <w:tr w:rsidR="00D12431" w:rsidTr="00F427E2">
        <w:trPr>
          <w:trHeight w:hRule="exact" w:val="410"/>
        </w:trPr>
        <w:tc>
          <w:tcPr>
            <w:tcW w:w="11380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:rsidR="00D12431" w:rsidRPr="00F67FB0" w:rsidRDefault="00CB2A15">
            <w:pPr>
              <w:pStyle w:val="TableParagraph"/>
              <w:spacing w:line="388" w:lineRule="exact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bookmarkStart w:id="0" w:name="Job_Qualifications_Grid_Investigative_An"/>
            <w:bookmarkEnd w:id="0"/>
            <w:r w:rsidRPr="00F67FB0">
              <w:rPr>
                <w:rFonts w:ascii="Calibri"/>
                <w:b/>
                <w:color w:val="000000" w:themeColor="text1"/>
                <w:sz w:val="32"/>
              </w:rPr>
              <w:t>Job Qualifications</w:t>
            </w:r>
            <w:r w:rsidRPr="00F67FB0">
              <w:rPr>
                <w:rFonts w:ascii="Calibri"/>
                <w:b/>
                <w:color w:val="000000" w:themeColor="text1"/>
                <w:spacing w:val="-15"/>
                <w:sz w:val="32"/>
              </w:rPr>
              <w:t xml:space="preserve"> </w:t>
            </w:r>
            <w:r w:rsidRPr="00F67FB0">
              <w:rPr>
                <w:rFonts w:ascii="Calibri"/>
                <w:b/>
                <w:color w:val="000000" w:themeColor="text1"/>
                <w:sz w:val="32"/>
              </w:rPr>
              <w:t>Grid</w:t>
            </w:r>
          </w:p>
        </w:tc>
      </w:tr>
      <w:tr w:rsidR="00D12431" w:rsidTr="00F427E2">
        <w:trPr>
          <w:trHeight w:hRule="exact" w:val="4412"/>
        </w:trPr>
        <w:tc>
          <w:tcPr>
            <w:tcW w:w="11380" w:type="dxa"/>
            <w:gridSpan w:val="5"/>
            <w:tcBorders>
              <w:top w:val="single" w:sz="8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</w:tcPr>
          <w:p w:rsidR="00F67FB0" w:rsidRDefault="00F67FB0">
            <w:pPr>
              <w:pStyle w:val="TableParagraph"/>
              <w:spacing w:line="243" w:lineRule="exact"/>
              <w:ind w:left="98"/>
              <w:rPr>
                <w:rFonts w:ascii="Calibri"/>
                <w:b/>
                <w:color w:val="FF0000"/>
                <w:sz w:val="20"/>
              </w:rPr>
            </w:pPr>
          </w:p>
          <w:p w:rsidR="00D12431" w:rsidRDefault="00CB2A15">
            <w:pPr>
              <w:pStyle w:val="TableParagraph"/>
              <w:spacing w:line="243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z w:val="20"/>
              </w:rPr>
              <w:t>Applicant</w:t>
            </w:r>
            <w:r>
              <w:rPr>
                <w:rFonts w:ascii="Calibri"/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</w:rPr>
              <w:t>Instructions:</w:t>
            </w:r>
          </w:p>
          <w:p w:rsidR="00D12431" w:rsidRDefault="00D1243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12431" w:rsidRDefault="00CB2A15">
            <w:pPr>
              <w:pStyle w:val="TableParagraph"/>
              <w:tabs>
                <w:tab w:val="left" w:pos="458"/>
              </w:tabs>
              <w:spacing w:line="237" w:lineRule="auto"/>
              <w:ind w:left="458" w:right="505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</w:t>
            </w:r>
            <w:r>
              <w:rPr>
                <w:rFonts w:ascii="Calibri"/>
                <w:spacing w:val="-1"/>
                <w:sz w:val="20"/>
              </w:rPr>
              <w:tab/>
            </w:r>
            <w:r>
              <w:rPr>
                <w:rFonts w:ascii="Calibri"/>
                <w:sz w:val="20"/>
              </w:rPr>
              <w:t xml:space="preserve">In </w:t>
            </w:r>
            <w:r>
              <w:rPr>
                <w:rFonts w:ascii="Calibri"/>
                <w:spacing w:val="-1"/>
                <w:sz w:val="20"/>
              </w:rPr>
              <w:t>addition</w:t>
            </w:r>
            <w:r>
              <w:rPr>
                <w:rFonts w:ascii="Calibri"/>
                <w:sz w:val="20"/>
              </w:rPr>
              <w:t xml:space="preserve"> to </w:t>
            </w:r>
            <w:r>
              <w:rPr>
                <w:rFonts w:ascii="Calibri"/>
                <w:spacing w:val="-1"/>
                <w:sz w:val="20"/>
              </w:rPr>
              <w:t>submitting</w:t>
            </w:r>
            <w:r>
              <w:rPr>
                <w:rFonts w:ascii="Calibri"/>
                <w:sz w:val="20"/>
              </w:rPr>
              <w:t xml:space="preserve"> your </w:t>
            </w:r>
            <w:r>
              <w:rPr>
                <w:rFonts w:ascii="Calibri"/>
                <w:spacing w:val="-1"/>
                <w:sz w:val="20"/>
              </w:rPr>
              <w:t>cover</w:t>
            </w:r>
            <w:r>
              <w:rPr>
                <w:rFonts w:ascii="Calibri"/>
                <w:sz w:val="20"/>
              </w:rPr>
              <w:t xml:space="preserve"> letter and </w:t>
            </w:r>
            <w:r>
              <w:rPr>
                <w:rFonts w:ascii="Calibri"/>
                <w:spacing w:val="-1"/>
                <w:sz w:val="20"/>
              </w:rPr>
              <w:t>resume,</w:t>
            </w:r>
            <w:r>
              <w:rPr>
                <w:rFonts w:ascii="Calibri"/>
                <w:sz w:val="20"/>
              </w:rPr>
              <w:t xml:space="preserve"> you </w:t>
            </w:r>
            <w:r>
              <w:rPr>
                <w:rFonts w:ascii="Calibri"/>
                <w:spacing w:val="-1"/>
                <w:sz w:val="20"/>
              </w:rPr>
              <w:t>must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submit</w:t>
            </w:r>
            <w:r>
              <w:rPr>
                <w:rFonts w:ascii="Calibri"/>
                <w:sz w:val="20"/>
              </w:rPr>
              <w:t xml:space="preserve"> a </w:t>
            </w:r>
            <w:r>
              <w:rPr>
                <w:rFonts w:ascii="Calibri"/>
                <w:spacing w:val="-1"/>
                <w:sz w:val="20"/>
              </w:rPr>
              <w:t>completed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qualifications</w:t>
            </w:r>
            <w:r>
              <w:rPr>
                <w:rFonts w:ascii="Calibri"/>
                <w:sz w:val="20"/>
              </w:rPr>
              <w:t xml:space="preserve"> grid </w:t>
            </w:r>
            <w:r>
              <w:rPr>
                <w:rFonts w:ascii="Calibri"/>
                <w:b/>
                <w:color w:val="FF0000"/>
                <w:sz w:val="20"/>
              </w:rPr>
              <w:t xml:space="preserve">no </w:t>
            </w:r>
            <w:r>
              <w:rPr>
                <w:rFonts w:ascii="Calibri"/>
                <w:b/>
                <w:color w:val="FF0000"/>
                <w:spacing w:val="-1"/>
                <w:sz w:val="20"/>
              </w:rPr>
              <w:t>later</w:t>
            </w:r>
            <w:r>
              <w:rPr>
                <w:rFonts w:ascii="Calibri"/>
                <w:b/>
                <w:color w:val="FF0000"/>
                <w:sz w:val="20"/>
              </w:rPr>
              <w:t xml:space="preserve"> than </w:t>
            </w:r>
            <w:r w:rsidR="00404262" w:rsidRPr="00404262">
              <w:rPr>
                <w:rFonts w:ascii="Calibri"/>
                <w:b/>
                <w:color w:val="FF0000"/>
                <w:spacing w:val="-1"/>
                <w:sz w:val="20"/>
              </w:rPr>
              <w:t>12:00</w:t>
            </w:r>
            <w:r w:rsidR="005F27CC">
              <w:rPr>
                <w:rFonts w:ascii="Calibri"/>
                <w:b/>
                <w:color w:val="FF0000"/>
                <w:spacing w:val="-1"/>
                <w:sz w:val="20"/>
              </w:rPr>
              <w:t xml:space="preserve"> PM</w:t>
            </w:r>
            <w:r w:rsidR="00287719">
              <w:rPr>
                <w:rFonts w:ascii="Calibri"/>
                <w:b/>
                <w:color w:val="FF0000"/>
                <w:spacing w:val="-1"/>
                <w:sz w:val="20"/>
              </w:rPr>
              <w:t xml:space="preserve"> PDT</w:t>
            </w:r>
            <w:r w:rsidR="00404262" w:rsidRPr="00404262">
              <w:rPr>
                <w:rFonts w:ascii="Calibri"/>
                <w:b/>
                <w:color w:val="FF0000"/>
                <w:spacing w:val="-1"/>
                <w:sz w:val="20"/>
              </w:rPr>
              <w:t xml:space="preserve"> (noon), </w:t>
            </w:r>
            <w:r w:rsidR="008B4112">
              <w:rPr>
                <w:rFonts w:ascii="Calibri"/>
                <w:b/>
                <w:color w:val="FF0000"/>
                <w:spacing w:val="-1"/>
                <w:sz w:val="20"/>
              </w:rPr>
              <w:t>Monday, July 9</w:t>
            </w:r>
            <w:r w:rsidR="00D832D4" w:rsidRPr="00D832D4">
              <w:rPr>
                <w:rFonts w:ascii="Calibri"/>
                <w:b/>
                <w:color w:val="FF0000"/>
                <w:spacing w:val="-1"/>
                <w:sz w:val="20"/>
                <w:vertAlign w:val="superscript"/>
              </w:rPr>
              <w:t>th</w:t>
            </w:r>
            <w:r w:rsidR="002F0ABE">
              <w:rPr>
                <w:rFonts w:ascii="Calibri"/>
                <w:b/>
                <w:color w:val="FF0000"/>
                <w:spacing w:val="-1"/>
                <w:sz w:val="20"/>
              </w:rPr>
              <w:t>, 2018</w:t>
            </w:r>
            <w:r>
              <w:rPr>
                <w:rFonts w:ascii="Calibri"/>
                <w:b/>
                <w:color w:val="FF0000"/>
                <w:sz w:val="20"/>
              </w:rPr>
              <w:t xml:space="preserve"> to </w:t>
            </w:r>
            <w:hyperlink r:id="rId5" w:history="1">
              <w:r w:rsidR="00B10F1A" w:rsidRPr="0009419E">
                <w:rPr>
                  <w:rStyle w:val="Hyperlink"/>
                  <w:rFonts w:ascii="Calibri"/>
                  <w:b/>
                  <w:sz w:val="20"/>
                </w:rPr>
                <w:t>Competition51905@oipc.bc.ca</w:t>
              </w:r>
            </w:hyperlink>
            <w:r w:rsidR="00000BF9" w:rsidRPr="00D832D4">
              <w:rPr>
                <w:rFonts w:ascii="Calibri"/>
                <w:b/>
                <w:sz w:val="20"/>
                <w:u w:color="0000FF"/>
              </w:rPr>
              <w:t>.</w:t>
            </w:r>
            <w:r w:rsidR="00000BF9">
              <w:rPr>
                <w:rFonts w:ascii="Calibri"/>
                <w:b/>
                <w:sz w:val="20"/>
                <w:u w:color="0000FF"/>
              </w:rPr>
              <w:t xml:space="preserve"> </w:t>
            </w:r>
            <w:r w:rsidR="00584181">
              <w:rPr>
                <w:rFonts w:ascii="Calibri"/>
                <w:sz w:val="20"/>
                <w:u w:val="single" w:color="000000"/>
              </w:rPr>
              <w:t xml:space="preserve">You must email your application </w:t>
            </w:r>
            <w:r>
              <w:rPr>
                <w:rFonts w:ascii="Calibri"/>
                <w:sz w:val="20"/>
                <w:u w:val="single" w:color="000000"/>
              </w:rPr>
              <w:t>by</w:t>
            </w:r>
            <w:r>
              <w:rPr>
                <w:rFonts w:ascii="Calibri"/>
                <w:spacing w:val="-5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the</w:t>
            </w:r>
            <w:r>
              <w:rPr>
                <w:rFonts w:ascii="Calibri"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stated</w:t>
            </w:r>
            <w:r>
              <w:rPr>
                <w:rFonts w:ascii="Calibri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deadline</w:t>
            </w:r>
            <w:r>
              <w:rPr>
                <w:rFonts w:ascii="Calibri"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in</w:t>
            </w:r>
            <w:r>
              <w:rPr>
                <w:rFonts w:ascii="Calibri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order</w:t>
            </w:r>
            <w:r>
              <w:rPr>
                <w:rFonts w:ascii="Calibri"/>
                <w:spacing w:val="-5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to</w:t>
            </w:r>
            <w:r>
              <w:rPr>
                <w:rFonts w:ascii="Calibri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be</w:t>
            </w:r>
            <w:r>
              <w:rPr>
                <w:rFonts w:ascii="Calibri"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considered</w:t>
            </w:r>
            <w:r>
              <w:rPr>
                <w:rFonts w:ascii="Calibri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in</w:t>
            </w:r>
            <w:r>
              <w:rPr>
                <w:rFonts w:ascii="Calibri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this</w:t>
            </w:r>
            <w:r>
              <w:rPr>
                <w:rFonts w:ascii="Calibri"/>
                <w:spacing w:val="-5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competition.</w:t>
            </w:r>
          </w:p>
          <w:p w:rsidR="00D12431" w:rsidRDefault="00CB2A15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before="1"/>
              <w:ind w:right="1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Clearly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show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essential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desirable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qualifications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(i.e.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Education,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Experience)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initial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screening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through your resume and job qualifications grid. It is NOT sufficient to only state that the qualifications are met or to provide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 w:rsidR="00FB0A2D">
              <w:rPr>
                <w:rFonts w:ascii="Calibri"/>
                <w:sz w:val="20"/>
              </w:rPr>
              <w:t>a</w:t>
            </w:r>
            <w:r w:rsidR="00FB0A2D">
              <w:rPr>
                <w:rFonts w:ascii="Calibri"/>
                <w:w w:val="99"/>
                <w:sz w:val="20"/>
              </w:rPr>
              <w:t xml:space="preserve"> listing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current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past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responsibilities.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must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clearly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HOW,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WHEN,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WHERE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qualification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through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substantiation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examples.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Information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described skills,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experience,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etc.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provided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job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qualifications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grid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should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supported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resume.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Failure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provide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above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information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format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required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may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result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your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application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being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rejected from the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process.</w:t>
            </w:r>
          </w:p>
          <w:p w:rsidR="00D12431" w:rsidRDefault="00CB2A15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ind w:right="3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The job qualifications grid is not intended to be a duplication of your resume. </w:t>
            </w:r>
            <w:r>
              <w:rPr>
                <w:rFonts w:ascii="Calibri"/>
                <w:b/>
                <w:sz w:val="20"/>
              </w:rPr>
              <w:t>See the example below showing the level of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detail</w:t>
            </w:r>
            <w:r>
              <w:rPr>
                <w:rFonts w:ascii="Calibri"/>
                <w:b/>
                <w:spacing w:val="-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required of your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responses:</w:t>
            </w:r>
            <w:bookmarkStart w:id="1" w:name="_GoBack"/>
            <w:bookmarkEnd w:id="1"/>
          </w:p>
          <w:p w:rsidR="00D12431" w:rsidRDefault="00D1243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12431" w:rsidRDefault="00CB2A15" w:rsidP="00287719">
            <w:pPr>
              <w:pStyle w:val="TableParagraph"/>
              <w:ind w:left="1523" w:right="421" w:hanging="7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Please</w:t>
            </w:r>
            <w:r>
              <w:rPr>
                <w:rFonts w:ascii="Calibr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limit</w:t>
            </w:r>
            <w:r>
              <w:rPr>
                <w:rFonts w:ascii="Calibr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this</w:t>
            </w:r>
            <w:r>
              <w:rPr>
                <w:rFonts w:ascii="Calibri"/>
                <w:b/>
                <w:color w:val="FF0000"/>
                <w:spacing w:val="-1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grid</w:t>
            </w:r>
            <w:r>
              <w:rPr>
                <w:rFonts w:ascii="Calibr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to</w:t>
            </w:r>
            <w:r>
              <w:rPr>
                <w:rFonts w:ascii="Calibr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a</w:t>
            </w:r>
            <w:r>
              <w:rPr>
                <w:rFonts w:ascii="Calibri"/>
                <w:b/>
                <w:color w:val="FF0000"/>
                <w:spacing w:val="-3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maximum</w:t>
            </w:r>
            <w:r>
              <w:rPr>
                <w:rFonts w:ascii="Calibr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of</w:t>
            </w:r>
            <w:r>
              <w:rPr>
                <w:rFonts w:ascii="Calibri"/>
                <w:b/>
                <w:color w:val="FF0000"/>
                <w:spacing w:val="-4"/>
                <w:sz w:val="20"/>
                <w:u w:val="single" w:color="FF0000"/>
              </w:rPr>
              <w:t xml:space="preserve"> </w:t>
            </w:r>
            <w:r w:rsidR="000C5CA2" w:rsidRPr="000C5CA2">
              <w:rPr>
                <w:rFonts w:ascii="Calibri"/>
                <w:b/>
                <w:color w:val="FF0000"/>
                <w:sz w:val="20"/>
                <w:u w:val="single" w:color="FF0000"/>
              </w:rPr>
              <w:t>2</w:t>
            </w:r>
            <w:r w:rsidRPr="000C5CA2">
              <w:rPr>
                <w:rFonts w:ascii="Calibri"/>
                <w:b/>
                <w:color w:val="FF0000"/>
                <w:spacing w:val="-3"/>
                <w:sz w:val="20"/>
                <w:u w:val="single" w:color="FF0000"/>
              </w:rPr>
              <w:t xml:space="preserve"> </w:t>
            </w:r>
            <w:r w:rsidRPr="000C5CA2">
              <w:rPr>
                <w:rFonts w:ascii="Calibri"/>
                <w:b/>
                <w:color w:val="FF0000"/>
                <w:sz w:val="20"/>
                <w:u w:val="single" w:color="FF0000"/>
              </w:rPr>
              <w:t>pages.</w:t>
            </w:r>
            <w:r w:rsidRPr="000C5CA2">
              <w:rPr>
                <w:rFonts w:ascii="Calibri"/>
                <w:b/>
                <w:color w:val="FF0000"/>
                <w:spacing w:val="-3"/>
                <w:sz w:val="20"/>
                <w:u w:val="single" w:color="FF0000"/>
              </w:rPr>
              <w:t xml:space="preserve"> </w:t>
            </w:r>
            <w:r w:rsidRPr="000C5CA2">
              <w:rPr>
                <w:rFonts w:ascii="Calibri"/>
                <w:b/>
                <w:color w:val="FF0000"/>
                <w:sz w:val="20"/>
                <w:u w:val="single" w:color="FF0000"/>
              </w:rPr>
              <w:t>If</w:t>
            </w:r>
            <w:r w:rsidRPr="000C5CA2">
              <w:rPr>
                <w:rFonts w:ascii="Calibri"/>
                <w:b/>
                <w:color w:val="FF0000"/>
                <w:spacing w:val="-4"/>
                <w:sz w:val="20"/>
                <w:u w:val="single" w:color="FF0000"/>
              </w:rPr>
              <w:t xml:space="preserve"> </w:t>
            </w:r>
            <w:r w:rsidRPr="000C5CA2">
              <w:rPr>
                <w:rFonts w:ascii="Calibri"/>
                <w:b/>
                <w:color w:val="FF0000"/>
                <w:sz w:val="20"/>
                <w:u w:val="single" w:color="FF0000"/>
              </w:rPr>
              <w:t>your</w:t>
            </w:r>
            <w:r w:rsidRPr="000C5CA2">
              <w:rPr>
                <w:rFonts w:ascii="Calibr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 w:rsidRPr="000C5CA2">
              <w:rPr>
                <w:rFonts w:ascii="Calibri"/>
                <w:b/>
                <w:color w:val="FF0000"/>
                <w:sz w:val="20"/>
                <w:u w:val="single" w:color="FF0000"/>
              </w:rPr>
              <w:t>Job</w:t>
            </w:r>
            <w:r w:rsidRPr="000C5CA2">
              <w:rPr>
                <w:rFonts w:ascii="Calibr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 w:rsidRPr="000C5CA2">
              <w:rPr>
                <w:rFonts w:ascii="Calibri"/>
                <w:b/>
                <w:color w:val="FF0000"/>
                <w:sz w:val="20"/>
                <w:u w:val="single" w:color="FF0000"/>
              </w:rPr>
              <w:t>Qualifications</w:t>
            </w:r>
            <w:r w:rsidRPr="000C5CA2">
              <w:rPr>
                <w:rFonts w:ascii="Calibri"/>
                <w:b/>
                <w:color w:val="FF0000"/>
                <w:spacing w:val="-3"/>
                <w:sz w:val="20"/>
                <w:u w:val="single" w:color="FF0000"/>
              </w:rPr>
              <w:t xml:space="preserve"> </w:t>
            </w:r>
            <w:r w:rsidRPr="000C5CA2">
              <w:rPr>
                <w:rFonts w:ascii="Calibri"/>
                <w:b/>
                <w:color w:val="FF0000"/>
                <w:sz w:val="20"/>
                <w:u w:val="single" w:color="FF0000"/>
              </w:rPr>
              <w:t>Grid</w:t>
            </w:r>
            <w:r w:rsidRPr="000C5CA2">
              <w:rPr>
                <w:rFonts w:ascii="Calibr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 w:rsidRPr="000C5CA2">
              <w:rPr>
                <w:rFonts w:ascii="Calibri"/>
                <w:b/>
                <w:color w:val="FF0000"/>
                <w:sz w:val="20"/>
                <w:u w:val="single" w:color="FF0000"/>
              </w:rPr>
              <w:t>exceeds</w:t>
            </w:r>
            <w:r w:rsidRPr="000C5CA2">
              <w:rPr>
                <w:rFonts w:ascii="Calibri"/>
                <w:b/>
                <w:color w:val="FF0000"/>
                <w:spacing w:val="-3"/>
                <w:sz w:val="20"/>
                <w:u w:val="single" w:color="FF0000"/>
              </w:rPr>
              <w:t xml:space="preserve"> </w:t>
            </w:r>
            <w:r w:rsidRPr="000C5CA2">
              <w:rPr>
                <w:rFonts w:ascii="Calibri"/>
                <w:b/>
                <w:color w:val="FF0000"/>
                <w:sz w:val="20"/>
                <w:u w:val="single" w:color="FF0000"/>
              </w:rPr>
              <w:t>2</w:t>
            </w:r>
            <w:r w:rsidRPr="000C5CA2">
              <w:rPr>
                <w:rFonts w:ascii="Calibri"/>
                <w:b/>
                <w:color w:val="FF0000"/>
                <w:spacing w:val="-3"/>
                <w:sz w:val="20"/>
                <w:u w:val="single" w:color="FF0000"/>
              </w:rPr>
              <w:t xml:space="preserve"> </w:t>
            </w:r>
            <w:r w:rsidRPr="000C5CA2">
              <w:rPr>
                <w:rFonts w:ascii="Calibri"/>
                <w:b/>
                <w:color w:val="FF0000"/>
                <w:sz w:val="20"/>
                <w:u w:val="single" w:color="FF0000"/>
              </w:rPr>
              <w:t>pages,</w:t>
            </w:r>
            <w:r>
              <w:rPr>
                <w:rFonts w:ascii="Calibri"/>
                <w:b/>
                <w:color w:val="FF0000"/>
                <w:spacing w:val="-4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your</w:t>
            </w:r>
            <w:r>
              <w:rPr>
                <w:rFonts w:ascii="Calibr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application</w:t>
            </w:r>
            <w:r>
              <w:rPr>
                <w:rFonts w:ascii="Calibr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will</w:t>
            </w:r>
            <w:r>
              <w:rPr>
                <w:rFonts w:ascii="Calibri"/>
                <w:b/>
                <w:color w:val="FF0000"/>
                <w:spacing w:val="-4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not</w:t>
            </w:r>
            <w:r>
              <w:rPr>
                <w:rFonts w:ascii="Calibr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be</w:t>
            </w:r>
            <w:r>
              <w:rPr>
                <w:rFonts w:ascii="Calibri"/>
                <w:b/>
                <w:color w:val="FF0000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considered.</w:t>
            </w:r>
            <w:r w:rsidR="00287719">
              <w:rPr>
                <w:rFonts w:ascii="Calibri"/>
                <w:b/>
                <w:color w:val="FF0000"/>
                <w:sz w:val="20"/>
                <w:u w:val="single" w:color="FF0000"/>
              </w:rPr>
              <w:t xml:space="preserve"> You may remove the above instructions if you require more room.</w:t>
            </w:r>
          </w:p>
          <w:p w:rsidR="00D12431" w:rsidRPr="00F67FB0" w:rsidRDefault="00F67FB0">
            <w:pPr>
              <w:pStyle w:val="TableParagraph"/>
              <w:spacing w:before="4"/>
              <w:rPr>
                <w:rFonts w:eastAsia="Times New Roman" w:cs="Times New Roman"/>
                <w:b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sz w:val="21"/>
                <w:szCs w:val="21"/>
              </w:rPr>
              <w:t xml:space="preserve">   </w:t>
            </w:r>
            <w:r w:rsidRPr="00F67FB0">
              <w:rPr>
                <w:rFonts w:eastAsia="Times New Roman" w:cs="Times New Roman"/>
                <w:b/>
                <w:sz w:val="21"/>
                <w:szCs w:val="21"/>
              </w:rPr>
              <w:t xml:space="preserve">Example: </w:t>
            </w:r>
          </w:p>
          <w:p w:rsidR="00D12431" w:rsidRDefault="00CB2A15">
            <w:pPr>
              <w:pStyle w:val="TableParagraph"/>
              <w:ind w:left="4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Example:</w:t>
            </w:r>
          </w:p>
        </w:tc>
      </w:tr>
      <w:tr w:rsidR="00D12431" w:rsidTr="00F427E2">
        <w:trPr>
          <w:trHeight w:hRule="exact" w:val="1734"/>
        </w:trPr>
        <w:tc>
          <w:tcPr>
            <w:tcW w:w="38" w:type="dxa"/>
            <w:tcBorders>
              <w:top w:val="nil"/>
              <w:left w:val="single" w:sz="8" w:space="0" w:color="4F81BD"/>
              <w:bottom w:val="single" w:sz="8" w:space="0" w:color="4F81BD"/>
              <w:right w:val="single" w:sz="6" w:space="0" w:color="4F81BD"/>
            </w:tcBorders>
          </w:tcPr>
          <w:p w:rsidR="00D12431" w:rsidRDefault="00D12431"/>
        </w:tc>
        <w:tc>
          <w:tcPr>
            <w:tcW w:w="2087" w:type="dxa"/>
            <w:tcBorders>
              <w:top w:val="single" w:sz="6" w:space="0" w:color="4F81BD"/>
              <w:left w:val="single" w:sz="6" w:space="0" w:color="4F81BD"/>
              <w:bottom w:val="single" w:sz="13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D12431" w:rsidRDefault="00CB2A15">
            <w:pPr>
              <w:pStyle w:val="TableParagraph"/>
              <w:ind w:left="100" w:righ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Minimum 1 year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relevant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experience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providing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administrative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support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services.</w:t>
            </w:r>
          </w:p>
        </w:tc>
        <w:tc>
          <w:tcPr>
            <w:tcW w:w="9255" w:type="dxa"/>
            <w:gridSpan w:val="3"/>
            <w:tcBorders>
              <w:top w:val="single" w:sz="6" w:space="0" w:color="4F81BD"/>
              <w:left w:val="single" w:sz="6" w:space="0" w:color="4F81BD"/>
              <w:bottom w:val="single" w:sz="13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FB0A2D" w:rsidRPr="00A5675E" w:rsidRDefault="00FB0A2D" w:rsidP="00FB0A2D">
            <w:pPr>
              <w:contextualSpacing/>
              <w:rPr>
                <w:b/>
                <w:bCs/>
                <w:sz w:val="20"/>
                <w:szCs w:val="20"/>
              </w:rPr>
            </w:pPr>
            <w:r w:rsidRPr="00A5675E">
              <w:rPr>
                <w:b/>
                <w:bCs/>
                <w:sz w:val="20"/>
                <w:szCs w:val="20"/>
              </w:rPr>
              <w:t>Start date: January 6, 2015</w:t>
            </w:r>
          </w:p>
          <w:p w:rsidR="00FB0A2D" w:rsidRPr="00A5675E" w:rsidRDefault="00FB0A2D" w:rsidP="00FB0A2D">
            <w:pPr>
              <w:contextualSpacing/>
              <w:rPr>
                <w:b/>
                <w:bCs/>
                <w:sz w:val="20"/>
                <w:szCs w:val="20"/>
              </w:rPr>
            </w:pPr>
            <w:r w:rsidRPr="00A5675E">
              <w:rPr>
                <w:b/>
                <w:bCs/>
                <w:sz w:val="20"/>
                <w:szCs w:val="20"/>
              </w:rPr>
              <w:t>End date: February 20, 2016</w:t>
            </w:r>
          </w:p>
          <w:p w:rsidR="00FB0A2D" w:rsidRPr="00A5675E" w:rsidRDefault="00FB0A2D" w:rsidP="00FB0A2D">
            <w:pPr>
              <w:contextualSpacing/>
              <w:rPr>
                <w:b/>
                <w:bCs/>
                <w:sz w:val="20"/>
                <w:szCs w:val="20"/>
              </w:rPr>
            </w:pPr>
            <w:r w:rsidRPr="00A5675E">
              <w:rPr>
                <w:b/>
                <w:bCs/>
                <w:sz w:val="20"/>
                <w:szCs w:val="20"/>
              </w:rPr>
              <w:t>Organization: (Ministry/Company name)</w:t>
            </w:r>
          </w:p>
          <w:p w:rsidR="00D12431" w:rsidRDefault="00FB0A2D" w:rsidP="00FB0A2D">
            <w:pPr>
              <w:pStyle w:val="TableParagraph"/>
              <w:ind w:right="166"/>
              <w:rPr>
                <w:rFonts w:ascii="Calibri" w:eastAsia="Calibri" w:hAnsi="Calibri" w:cs="Calibri"/>
                <w:sz w:val="20"/>
                <w:szCs w:val="20"/>
              </w:rPr>
            </w:pPr>
            <w:r w:rsidRPr="00A5675E">
              <w:rPr>
                <w:b/>
                <w:bCs/>
                <w:sz w:val="20"/>
                <w:szCs w:val="20"/>
              </w:rPr>
              <w:t xml:space="preserve">Type of administrative activities: </w:t>
            </w:r>
            <w:r w:rsidRPr="00A5675E">
              <w:rPr>
                <w:rFonts w:cs="Calibri"/>
                <w:b/>
                <w:bCs/>
                <w:sz w:val="20"/>
                <w:szCs w:val="20"/>
                <w:lang w:val="en" w:eastAsia="en-CA"/>
              </w:rPr>
              <w:t>While working at (company name) as (job title) I provided administrative support services to (title of position(s) supported). These services consisted of (services). The majority of my time was spent on (activity A) (X%), (activity B) (X%), and (activity C) (X%). I primarily supported (title of position A) and provided relief coverage for the (title of position B) approximately (X%) of my time.</w:t>
            </w:r>
            <w:r w:rsidR="00CB2A15">
              <w:rPr>
                <w:rFonts w:ascii="Calibri"/>
                <w:b/>
                <w:sz w:val="20"/>
              </w:rPr>
              <w:t>Type of administrative activities: While working at (company name) as (job title) I provided</w:t>
            </w:r>
            <w:r w:rsidR="00CB2A15">
              <w:rPr>
                <w:rFonts w:ascii="Calibri"/>
                <w:b/>
                <w:spacing w:val="-2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administrative</w:t>
            </w:r>
            <w:r w:rsidR="00CB2A15">
              <w:rPr>
                <w:rFonts w:ascii="Calibri"/>
                <w:b/>
                <w:w w:val="99"/>
                <w:sz w:val="20"/>
              </w:rPr>
              <w:t xml:space="preserve"> </w:t>
            </w:r>
            <w:proofErr w:type="spellStart"/>
            <w:r w:rsidR="00CB2A15">
              <w:rPr>
                <w:rFonts w:ascii="Calibri"/>
                <w:b/>
                <w:sz w:val="20"/>
              </w:rPr>
              <w:t>es</w:t>
            </w:r>
            <w:proofErr w:type="spellEnd"/>
            <w:r w:rsidR="00CB2A15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to</w:t>
            </w:r>
            <w:r w:rsidR="00CB2A15">
              <w:rPr>
                <w:rFonts w:ascii="Calibri"/>
                <w:b/>
                <w:spacing w:val="-2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(title</w:t>
            </w:r>
            <w:r w:rsidR="00CB2A15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of</w:t>
            </w:r>
            <w:r w:rsidR="00CB2A15">
              <w:rPr>
                <w:rFonts w:ascii="Calibri"/>
                <w:b/>
                <w:spacing w:val="-4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position(s)</w:t>
            </w:r>
            <w:r w:rsidR="00CB2A15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supported).</w:t>
            </w:r>
            <w:r w:rsidR="00CB2A15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These</w:t>
            </w:r>
            <w:r w:rsidR="00CB2A15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services</w:t>
            </w:r>
            <w:r w:rsidR="00CB2A15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consisted</w:t>
            </w:r>
            <w:r w:rsidR="00CB2A15">
              <w:rPr>
                <w:rFonts w:ascii="Calibri"/>
                <w:b/>
                <w:spacing w:val="-2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of</w:t>
            </w:r>
            <w:r w:rsidR="00CB2A15">
              <w:rPr>
                <w:rFonts w:ascii="Calibri"/>
                <w:b/>
                <w:spacing w:val="-4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(services).</w:t>
            </w:r>
            <w:r w:rsidR="00CB2A15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The</w:t>
            </w:r>
            <w:r w:rsidR="00CB2A15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majority</w:t>
            </w:r>
            <w:r w:rsidR="00CB2A15">
              <w:rPr>
                <w:rFonts w:ascii="Calibri"/>
                <w:b/>
                <w:spacing w:val="-4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of</w:t>
            </w:r>
            <w:r w:rsidR="00CB2A15">
              <w:rPr>
                <w:rFonts w:ascii="Calibri"/>
                <w:b/>
                <w:spacing w:val="-4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my</w:t>
            </w:r>
          </w:p>
          <w:p w:rsidR="00D12431" w:rsidRDefault="00CB2A15">
            <w:pPr>
              <w:pStyle w:val="TableParagraph"/>
              <w:ind w:left="1255" w:right="547" w:hanging="1157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b/>
                <w:sz w:val="20"/>
              </w:rPr>
              <w:t>time</w:t>
            </w:r>
            <w:proofErr w:type="gramEnd"/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was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spent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on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(activity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A)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(X%),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(activity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B)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(X%),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(activity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C)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(X%).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primarily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supported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(title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 provided relief coverage for the (title of position B) approximately (</w:t>
            </w:r>
            <w:proofErr w:type="gramStart"/>
            <w:r>
              <w:rPr>
                <w:rFonts w:ascii="Calibri"/>
                <w:b/>
                <w:sz w:val="20"/>
              </w:rPr>
              <w:t>X%</w:t>
            </w:r>
            <w:proofErr w:type="gramEnd"/>
            <w:r>
              <w:rPr>
                <w:rFonts w:ascii="Calibri"/>
                <w:b/>
                <w:sz w:val="20"/>
              </w:rPr>
              <w:t>) of my</w:t>
            </w:r>
            <w:r>
              <w:rPr>
                <w:rFonts w:ascii="Calibri"/>
                <w:b/>
                <w:spacing w:val="-2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time.</w:t>
            </w:r>
          </w:p>
        </w:tc>
      </w:tr>
      <w:tr w:rsidR="00D12431" w:rsidTr="00F427E2">
        <w:trPr>
          <w:trHeight w:hRule="exact" w:val="271"/>
        </w:trPr>
        <w:tc>
          <w:tcPr>
            <w:tcW w:w="11380" w:type="dxa"/>
            <w:gridSpan w:val="5"/>
            <w:tcBorders>
              <w:top w:val="single" w:sz="13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12431" w:rsidRDefault="00CB2A15">
            <w:pPr>
              <w:pStyle w:val="TableParagraph"/>
              <w:spacing w:line="243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Applicant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Name:</w:t>
            </w:r>
          </w:p>
        </w:tc>
      </w:tr>
      <w:tr w:rsidR="00D12431" w:rsidTr="00F427E2">
        <w:trPr>
          <w:trHeight w:hRule="exact" w:val="264"/>
        </w:trPr>
        <w:tc>
          <w:tcPr>
            <w:tcW w:w="4741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12431" w:rsidRDefault="00CB2A15">
            <w:pPr>
              <w:pStyle w:val="TableParagraph"/>
              <w:spacing w:line="243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Phone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#</w:t>
            </w:r>
            <w:r w:rsidR="00EC54B6">
              <w:rPr>
                <w:rFonts w:ascii="Calibri"/>
                <w:b/>
                <w:sz w:val="20"/>
              </w:rPr>
              <w:t>:</w:t>
            </w:r>
          </w:p>
        </w:tc>
        <w:tc>
          <w:tcPr>
            <w:tcW w:w="66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12431" w:rsidRDefault="00CB2A15">
            <w:pPr>
              <w:pStyle w:val="TableParagraph"/>
              <w:spacing w:line="243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Email:</w:t>
            </w:r>
          </w:p>
        </w:tc>
      </w:tr>
      <w:tr w:rsidR="00D12431" w:rsidTr="00F427E2">
        <w:trPr>
          <w:trHeight w:hRule="exact" w:val="264"/>
        </w:trPr>
        <w:tc>
          <w:tcPr>
            <w:tcW w:w="11380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12431" w:rsidRDefault="00CB2A15" w:rsidP="00A13ACC">
            <w:pPr>
              <w:pStyle w:val="TableParagraph"/>
              <w:spacing w:before="1" w:line="243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Requisition </w:t>
            </w:r>
            <w:r w:rsidRPr="00D832D4">
              <w:rPr>
                <w:rFonts w:ascii="Calibri"/>
                <w:b/>
                <w:sz w:val="20"/>
              </w:rPr>
              <w:t>number:</w:t>
            </w:r>
            <w:r w:rsidRPr="00D832D4">
              <w:rPr>
                <w:rFonts w:ascii="Calibri"/>
                <w:b/>
                <w:spacing w:val="32"/>
                <w:sz w:val="20"/>
              </w:rPr>
              <w:t xml:space="preserve"> </w:t>
            </w:r>
            <w:r w:rsidR="00B10F1A">
              <w:rPr>
                <w:rFonts w:ascii="Calibri"/>
                <w:b/>
                <w:sz w:val="20"/>
              </w:rPr>
              <w:t>51905</w:t>
            </w:r>
          </w:p>
        </w:tc>
      </w:tr>
      <w:tr w:rsidR="00D12431" w:rsidTr="00F427E2">
        <w:trPr>
          <w:trHeight w:hRule="exact" w:val="305"/>
        </w:trPr>
        <w:tc>
          <w:tcPr>
            <w:tcW w:w="11380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12431" w:rsidRDefault="00CB2A15" w:rsidP="00A13ACC">
            <w:pPr>
              <w:pStyle w:val="TableParagraph"/>
              <w:spacing w:before="1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Position Title:  </w:t>
            </w:r>
            <w:r w:rsidR="00A13ACC">
              <w:rPr>
                <w:rFonts w:ascii="Calibri"/>
                <w:b/>
                <w:sz w:val="20"/>
              </w:rPr>
              <w:t xml:space="preserve">Policy Analyst </w:t>
            </w:r>
          </w:p>
        </w:tc>
      </w:tr>
      <w:tr w:rsidR="00D12431" w:rsidTr="00584181">
        <w:trPr>
          <w:trHeight w:hRule="exact" w:val="264"/>
        </w:trPr>
        <w:tc>
          <w:tcPr>
            <w:tcW w:w="359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365F91"/>
          </w:tcPr>
          <w:p w:rsidR="00D12431" w:rsidRDefault="00CB2A15">
            <w:pPr>
              <w:pStyle w:val="TableParagraph"/>
              <w:spacing w:line="243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Job</w:t>
            </w:r>
            <w:r>
              <w:rPr>
                <w:rFonts w:ascii="Calibri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Requirements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365F91"/>
          </w:tcPr>
          <w:p w:rsidR="00D12431" w:rsidRDefault="00CB2A15">
            <w:pPr>
              <w:pStyle w:val="TableParagraph"/>
              <w:spacing w:line="243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Applicant</w:t>
            </w:r>
            <w:r>
              <w:rPr>
                <w:rFonts w:ascii="Calibri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Information</w:t>
            </w:r>
          </w:p>
        </w:tc>
      </w:tr>
      <w:tr w:rsidR="00D12431" w:rsidTr="00584181">
        <w:trPr>
          <w:trHeight w:hRule="exact" w:val="509"/>
        </w:trPr>
        <w:tc>
          <w:tcPr>
            <w:tcW w:w="359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:rsidR="00D12431" w:rsidRDefault="00CB2A15">
            <w:pPr>
              <w:pStyle w:val="TableParagraph"/>
              <w:ind w:left="98" w:right="3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Essential Qualifications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(Education,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Training and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Experience)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:rsidR="00D12431" w:rsidRDefault="00CB2A15">
            <w:pPr>
              <w:pStyle w:val="TableParagraph"/>
              <w:ind w:left="98" w:right="2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Clearly demonstrate HOW, WHEN, WHERE the qualification was met through</w:t>
            </w:r>
            <w:r>
              <w:rPr>
                <w:rFonts w:ascii="Calibri"/>
                <w:b/>
                <w:spacing w:val="-2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substantiation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by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examples.</w:t>
            </w:r>
          </w:p>
        </w:tc>
      </w:tr>
      <w:tr w:rsidR="00D12431" w:rsidTr="00584181">
        <w:trPr>
          <w:trHeight w:hRule="exact" w:val="2035"/>
        </w:trPr>
        <w:tc>
          <w:tcPr>
            <w:tcW w:w="359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12431" w:rsidRDefault="00A13ACC" w:rsidP="004F2252">
            <w:pPr>
              <w:pStyle w:val="TableParagraph"/>
              <w:ind w:right="140"/>
              <w:rPr>
                <w:rFonts w:ascii="Calibri" w:eastAsia="Calibri" w:hAnsi="Calibri" w:cs="Calibri"/>
                <w:sz w:val="20"/>
                <w:szCs w:val="20"/>
              </w:rPr>
            </w:pPr>
            <w:r w:rsidRPr="00A13ACC">
              <w:rPr>
                <w:rFonts w:ascii="Calibri"/>
                <w:sz w:val="20"/>
              </w:rPr>
              <w:t>University degree in a related field (e.g. law, social sciences, information studies, science or information technology)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12431" w:rsidRDefault="00D12431"/>
        </w:tc>
      </w:tr>
      <w:tr w:rsidR="00C7700C" w:rsidTr="008D71CB">
        <w:trPr>
          <w:trHeight w:hRule="exact" w:val="3529"/>
        </w:trPr>
        <w:tc>
          <w:tcPr>
            <w:tcW w:w="359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7700C" w:rsidRPr="00404262" w:rsidRDefault="00A13ACC" w:rsidP="00287719">
            <w:pPr>
              <w:pStyle w:val="TableParagraph"/>
              <w:ind w:right="140"/>
              <w:rPr>
                <w:rFonts w:ascii="Calibri"/>
                <w:sz w:val="20"/>
              </w:rPr>
            </w:pPr>
            <w:r w:rsidRPr="00A13ACC">
              <w:rPr>
                <w:rFonts w:ascii="Calibri"/>
                <w:sz w:val="20"/>
              </w:rPr>
              <w:t>A minimum of two years of experience researching policy or legal issues, conducting policy analysis or supporting policy-making processes in government, non-profit or private sector organizations, including engaging stakeholders and developing options and recommendations.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7700C" w:rsidRDefault="00C7700C"/>
        </w:tc>
      </w:tr>
      <w:tr w:rsidR="00D832D4" w:rsidTr="00D832D4">
        <w:trPr>
          <w:trHeight w:hRule="exact" w:val="1100"/>
        </w:trPr>
        <w:tc>
          <w:tcPr>
            <w:tcW w:w="359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832D4" w:rsidRPr="00A13ACC" w:rsidRDefault="00D832D4" w:rsidP="00287719">
            <w:pPr>
              <w:pStyle w:val="TableParagraph"/>
              <w:ind w:right="140"/>
              <w:rPr>
                <w:rFonts w:ascii="Calibri"/>
                <w:sz w:val="20"/>
              </w:rPr>
            </w:pPr>
            <w:r w:rsidRPr="00A13ACC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An equivalent combination of education and experience may be considered.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832D4" w:rsidRDefault="00D832D4"/>
        </w:tc>
      </w:tr>
      <w:tr w:rsidR="00A13ACC" w:rsidTr="00A13ACC">
        <w:trPr>
          <w:trHeight w:hRule="exact" w:val="541"/>
        </w:trPr>
        <w:tc>
          <w:tcPr>
            <w:tcW w:w="359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:rsidR="00A13ACC" w:rsidRDefault="00A13ACC" w:rsidP="00A13ACC">
            <w:pPr>
              <w:pStyle w:val="TableParagraph"/>
              <w:ind w:right="3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Preferred Qualifications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:rsidR="00A13ACC" w:rsidRDefault="00A13ACC" w:rsidP="00A13ACC">
            <w:pPr>
              <w:pStyle w:val="TableParagraph"/>
              <w:ind w:left="98" w:right="2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Clearly demonstrate HOW, WHEN, WHERE the qualification was met through</w:t>
            </w:r>
            <w:r>
              <w:rPr>
                <w:rFonts w:ascii="Calibri"/>
                <w:b/>
                <w:spacing w:val="-2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substantiation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by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examples.</w:t>
            </w:r>
          </w:p>
        </w:tc>
      </w:tr>
      <w:tr w:rsidR="00A13ACC" w:rsidTr="008041A1">
        <w:trPr>
          <w:trHeight w:hRule="exact" w:val="1459"/>
        </w:trPr>
        <w:tc>
          <w:tcPr>
            <w:tcW w:w="359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13ACC" w:rsidRPr="002A3CA9" w:rsidRDefault="00A13ACC" w:rsidP="00A13ACC">
            <w:pPr>
              <w:pStyle w:val="TableParagraph"/>
              <w:ind w:right="3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</w:t>
            </w:r>
            <w:r w:rsidRPr="00A13ACC">
              <w:rPr>
                <w:rFonts w:ascii="Calibri"/>
                <w:sz w:val="20"/>
              </w:rPr>
              <w:t>valuating and assessing procedures and/or policies or administrative fairness issues;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13ACC" w:rsidRPr="002A3CA9" w:rsidRDefault="00A13ACC" w:rsidP="00A13ACC">
            <w:pPr>
              <w:pStyle w:val="TableParagraph"/>
              <w:ind w:left="98" w:right="23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13ACC" w:rsidTr="00584181">
        <w:trPr>
          <w:trHeight w:hRule="exact" w:val="1297"/>
        </w:trPr>
        <w:tc>
          <w:tcPr>
            <w:tcW w:w="359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13ACC" w:rsidRPr="002A3CA9" w:rsidRDefault="00A13ACC" w:rsidP="00A13AC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A13ACC">
              <w:rPr>
                <w:rFonts w:ascii="Calibri" w:eastAsia="Calibri" w:hAnsi="Calibri" w:cs="Calibri"/>
                <w:sz w:val="20"/>
                <w:szCs w:val="20"/>
              </w:rPr>
              <w:t>onducting investigations and applying investigation techniques; or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13ACC" w:rsidRPr="002A3CA9" w:rsidRDefault="00A13ACC" w:rsidP="00A13ACC"/>
        </w:tc>
      </w:tr>
      <w:tr w:rsidR="00A13ACC" w:rsidTr="00584181">
        <w:trPr>
          <w:trHeight w:hRule="exact" w:val="1297"/>
        </w:trPr>
        <w:tc>
          <w:tcPr>
            <w:tcW w:w="359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13ACC" w:rsidRDefault="00A13ACC" w:rsidP="00A13AC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A13ACC">
              <w:rPr>
                <w:rFonts w:ascii="Calibri" w:eastAsia="Calibri" w:hAnsi="Calibri" w:cs="Calibri"/>
                <w:sz w:val="20"/>
                <w:szCs w:val="20"/>
              </w:rPr>
              <w:t>valuating, assessing, designing, or maintaining information technology systems.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13ACC" w:rsidRPr="002A3CA9" w:rsidRDefault="00A13ACC" w:rsidP="00A13ACC"/>
        </w:tc>
      </w:tr>
      <w:tr w:rsidR="00A13ACC" w:rsidTr="00F427E2">
        <w:trPr>
          <w:trHeight w:hRule="exact" w:val="1468"/>
        </w:trPr>
        <w:tc>
          <w:tcPr>
            <w:tcW w:w="11380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13ACC" w:rsidRDefault="00A13ACC" w:rsidP="00A13ACC">
            <w:pPr>
              <w:pStyle w:val="TableParagraph"/>
              <w:spacing w:line="255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certify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submitted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true,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complete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correct.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understand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provided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my </w:t>
            </w:r>
            <w:r>
              <w:rPr>
                <w:rFonts w:ascii="Calibri"/>
                <w:sz w:val="20"/>
              </w:rPr>
              <w:t>application,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assessment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documents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and/or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interview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found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false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misrepresented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respect,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eliminate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from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further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consideration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employment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result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dismissal.</w:t>
            </w:r>
          </w:p>
          <w:p w:rsidR="00A13ACC" w:rsidRDefault="00A13ACC" w:rsidP="00A13AC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13ACC" w:rsidRDefault="00A13ACC" w:rsidP="00A13ACC">
            <w:pPr>
              <w:pStyle w:val="TableParagraph"/>
              <w:tabs>
                <w:tab w:val="left" w:pos="4264"/>
                <w:tab w:val="left" w:pos="6407"/>
                <w:tab w:val="left" w:pos="8779"/>
              </w:tabs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Name: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ab/>
            </w:r>
            <w:r>
              <w:rPr>
                <w:rFonts w:ascii="Calibri"/>
                <w:w w:val="95"/>
                <w:sz w:val="20"/>
              </w:rPr>
              <w:t>_</w:t>
            </w:r>
            <w:r>
              <w:rPr>
                <w:rFonts w:ascii="Calibri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Date: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>_</w:t>
            </w:r>
          </w:p>
        </w:tc>
      </w:tr>
    </w:tbl>
    <w:p w:rsidR="00F427E2" w:rsidRPr="00FB0A2D" w:rsidRDefault="00F427E2" w:rsidP="00FC549F">
      <w:pPr>
        <w:rPr>
          <w:rFonts w:ascii="Calibri" w:eastAsia="Calibri" w:hAnsi="Calibri" w:cs="Calibri"/>
          <w:sz w:val="20"/>
          <w:szCs w:val="20"/>
        </w:rPr>
      </w:pPr>
    </w:p>
    <w:sectPr w:rsidR="00F427E2" w:rsidRPr="00FB0A2D" w:rsidSect="00FC549F">
      <w:type w:val="continuous"/>
      <w:pgSz w:w="12240" w:h="15840"/>
      <w:pgMar w:top="64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10E8"/>
    <w:multiLevelType w:val="hybridMultilevel"/>
    <w:tmpl w:val="B5005E5C"/>
    <w:lvl w:ilvl="0" w:tplc="50ECF2F4">
      <w:start w:val="2"/>
      <w:numFmt w:val="decimal"/>
      <w:lvlText w:val="%1."/>
      <w:lvlJc w:val="left"/>
      <w:pPr>
        <w:ind w:left="458" w:hanging="360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44BA038A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2" w:tplc="0F08266E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D7A2DD18">
      <w:start w:val="1"/>
      <w:numFmt w:val="bullet"/>
      <w:lvlText w:val="•"/>
      <w:lvlJc w:val="left"/>
      <w:pPr>
        <w:ind w:left="3724" w:hanging="360"/>
      </w:pPr>
      <w:rPr>
        <w:rFonts w:hint="default"/>
      </w:rPr>
    </w:lvl>
    <w:lvl w:ilvl="4" w:tplc="78FCEC46">
      <w:start w:val="1"/>
      <w:numFmt w:val="bullet"/>
      <w:lvlText w:val="•"/>
      <w:lvlJc w:val="left"/>
      <w:pPr>
        <w:ind w:left="4812" w:hanging="360"/>
      </w:pPr>
      <w:rPr>
        <w:rFonts w:hint="default"/>
      </w:rPr>
    </w:lvl>
    <w:lvl w:ilvl="5" w:tplc="FF089916">
      <w:start w:val="1"/>
      <w:numFmt w:val="bullet"/>
      <w:lvlText w:val="•"/>
      <w:lvlJc w:val="left"/>
      <w:pPr>
        <w:ind w:left="5901" w:hanging="360"/>
      </w:pPr>
      <w:rPr>
        <w:rFonts w:hint="default"/>
      </w:rPr>
    </w:lvl>
    <w:lvl w:ilvl="6" w:tplc="627ED010">
      <w:start w:val="1"/>
      <w:numFmt w:val="bullet"/>
      <w:lvlText w:val="•"/>
      <w:lvlJc w:val="left"/>
      <w:pPr>
        <w:ind w:left="6989" w:hanging="360"/>
      </w:pPr>
      <w:rPr>
        <w:rFonts w:hint="default"/>
      </w:rPr>
    </w:lvl>
    <w:lvl w:ilvl="7" w:tplc="93B4C8E6">
      <w:start w:val="1"/>
      <w:numFmt w:val="bullet"/>
      <w:lvlText w:val="•"/>
      <w:lvlJc w:val="left"/>
      <w:pPr>
        <w:ind w:left="8077" w:hanging="360"/>
      </w:pPr>
      <w:rPr>
        <w:rFonts w:hint="default"/>
      </w:rPr>
    </w:lvl>
    <w:lvl w:ilvl="8" w:tplc="BF9A1ECC">
      <w:start w:val="1"/>
      <w:numFmt w:val="bullet"/>
      <w:lvlText w:val="•"/>
      <w:lvlJc w:val="left"/>
      <w:pPr>
        <w:ind w:left="9165" w:hanging="360"/>
      </w:pPr>
      <w:rPr>
        <w:rFonts w:hint="default"/>
      </w:rPr>
    </w:lvl>
  </w:abstractNum>
  <w:abstractNum w:abstractNumId="1" w15:restartNumberingAfterBreak="0">
    <w:nsid w:val="4F4D7813"/>
    <w:multiLevelType w:val="hybridMultilevel"/>
    <w:tmpl w:val="F12A70B2"/>
    <w:lvl w:ilvl="0" w:tplc="D1E0F574">
      <w:start w:val="1"/>
      <w:numFmt w:val="bullet"/>
      <w:lvlText w:val="-"/>
      <w:lvlJc w:val="left"/>
      <w:pPr>
        <w:ind w:left="458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2" w15:restartNumberingAfterBreak="0">
    <w:nsid w:val="5B257684"/>
    <w:multiLevelType w:val="hybridMultilevel"/>
    <w:tmpl w:val="5DE47380"/>
    <w:lvl w:ilvl="0" w:tplc="C17896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A4616"/>
    <w:multiLevelType w:val="hybridMultilevel"/>
    <w:tmpl w:val="E8D4C1E8"/>
    <w:lvl w:ilvl="0" w:tplc="70ECB0D6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86BEA058">
      <w:start w:val="1"/>
      <w:numFmt w:val="bullet"/>
      <w:lvlText w:val=""/>
      <w:lvlJc w:val="left"/>
      <w:pPr>
        <w:ind w:left="781" w:hanging="361"/>
      </w:pPr>
      <w:rPr>
        <w:rFonts w:ascii="Symbol" w:eastAsia="Symbol" w:hAnsi="Symbol" w:hint="default"/>
        <w:w w:val="100"/>
        <w:sz w:val="22"/>
        <w:szCs w:val="22"/>
      </w:rPr>
    </w:lvl>
    <w:lvl w:ilvl="2" w:tplc="FAFAE9E0">
      <w:start w:val="1"/>
      <w:numFmt w:val="bullet"/>
      <w:lvlText w:val="•"/>
      <w:lvlJc w:val="left"/>
      <w:pPr>
        <w:ind w:left="1768" w:hanging="361"/>
      </w:pPr>
      <w:rPr>
        <w:rFonts w:hint="default"/>
      </w:rPr>
    </w:lvl>
    <w:lvl w:ilvl="3" w:tplc="D8DE39A6">
      <w:start w:val="1"/>
      <w:numFmt w:val="bullet"/>
      <w:lvlText w:val="•"/>
      <w:lvlJc w:val="left"/>
      <w:pPr>
        <w:ind w:left="2757" w:hanging="361"/>
      </w:pPr>
      <w:rPr>
        <w:rFonts w:hint="default"/>
      </w:rPr>
    </w:lvl>
    <w:lvl w:ilvl="4" w:tplc="1CAAF8D4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5" w:tplc="7D4684CC">
      <w:start w:val="1"/>
      <w:numFmt w:val="bullet"/>
      <w:lvlText w:val="•"/>
      <w:lvlJc w:val="left"/>
      <w:pPr>
        <w:ind w:left="4735" w:hanging="361"/>
      </w:pPr>
      <w:rPr>
        <w:rFonts w:hint="default"/>
      </w:rPr>
    </w:lvl>
    <w:lvl w:ilvl="6" w:tplc="F1640EAE">
      <w:start w:val="1"/>
      <w:numFmt w:val="bullet"/>
      <w:lvlText w:val="•"/>
      <w:lvlJc w:val="left"/>
      <w:pPr>
        <w:ind w:left="5724" w:hanging="361"/>
      </w:pPr>
      <w:rPr>
        <w:rFonts w:hint="default"/>
      </w:rPr>
    </w:lvl>
    <w:lvl w:ilvl="7" w:tplc="7A8A8344">
      <w:start w:val="1"/>
      <w:numFmt w:val="bullet"/>
      <w:lvlText w:val="•"/>
      <w:lvlJc w:val="left"/>
      <w:pPr>
        <w:ind w:left="6713" w:hanging="361"/>
      </w:pPr>
      <w:rPr>
        <w:rFonts w:hint="default"/>
      </w:rPr>
    </w:lvl>
    <w:lvl w:ilvl="8" w:tplc="3A203F3A">
      <w:start w:val="1"/>
      <w:numFmt w:val="bullet"/>
      <w:lvlText w:val="•"/>
      <w:lvlJc w:val="left"/>
      <w:pPr>
        <w:ind w:left="7702" w:hanging="36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31"/>
    <w:rsid w:val="00000BF9"/>
    <w:rsid w:val="000131F7"/>
    <w:rsid w:val="000C5CA2"/>
    <w:rsid w:val="001876F6"/>
    <w:rsid w:val="00270ACF"/>
    <w:rsid w:val="00287719"/>
    <w:rsid w:val="002A3CA9"/>
    <w:rsid w:val="002F0ABE"/>
    <w:rsid w:val="00404262"/>
    <w:rsid w:val="004F2252"/>
    <w:rsid w:val="00584181"/>
    <w:rsid w:val="00597713"/>
    <w:rsid w:val="005F27CC"/>
    <w:rsid w:val="00690F61"/>
    <w:rsid w:val="00791A44"/>
    <w:rsid w:val="008041A1"/>
    <w:rsid w:val="00861152"/>
    <w:rsid w:val="008B4112"/>
    <w:rsid w:val="008D71CB"/>
    <w:rsid w:val="00A13ACC"/>
    <w:rsid w:val="00A74070"/>
    <w:rsid w:val="00B101D0"/>
    <w:rsid w:val="00B10F1A"/>
    <w:rsid w:val="00BA7D2E"/>
    <w:rsid w:val="00C07CD9"/>
    <w:rsid w:val="00C7700C"/>
    <w:rsid w:val="00CB2A15"/>
    <w:rsid w:val="00CE7FAF"/>
    <w:rsid w:val="00D0102E"/>
    <w:rsid w:val="00D12431"/>
    <w:rsid w:val="00D23D4E"/>
    <w:rsid w:val="00D832D4"/>
    <w:rsid w:val="00E66D82"/>
    <w:rsid w:val="00EC3B93"/>
    <w:rsid w:val="00EC54B6"/>
    <w:rsid w:val="00F427E2"/>
    <w:rsid w:val="00F67FB0"/>
    <w:rsid w:val="00FB0A2D"/>
    <w:rsid w:val="00FC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EDAE43-19EF-4C04-B9BE-944611A5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0"/>
      <w:outlineLvl w:val="0"/>
    </w:pPr>
    <w:rPr>
      <w:rFonts w:ascii="Book Antiqua" w:eastAsia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0"/>
      <w:ind w:left="781" w:hanging="360"/>
    </w:pPr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LightList-Accent1">
    <w:name w:val="Light List Accent 1"/>
    <w:basedOn w:val="TableNormal"/>
    <w:uiPriority w:val="61"/>
    <w:rsid w:val="00FB0A2D"/>
    <w:pPr>
      <w:widowControl/>
    </w:pPr>
    <w:rPr>
      <w:rFonts w:ascii="Calibri" w:eastAsia="Calibri" w:hAnsi="Calibri" w:cs="Times New Roman"/>
      <w:sz w:val="20"/>
      <w:szCs w:val="20"/>
      <w:lang w:val="en-CA" w:eastAsia="en-C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70A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D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etition51905@oipc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Ombudsperson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Vossen</dc:creator>
  <cp:lastModifiedBy>Stephanie Addis</cp:lastModifiedBy>
  <cp:revision>4</cp:revision>
  <dcterms:created xsi:type="dcterms:W3CDTF">2018-06-12T20:23:00Z</dcterms:created>
  <dcterms:modified xsi:type="dcterms:W3CDTF">2018-06-18T16:40:00Z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2016-12-29T00:00:00Z</vt:filetime>
  </property>
  <property fmtid="{D5CDD505-2E9C-101B-9397-08002B2CF9AE}" pid="5" name="_AdHocReviewCycleID">
    <vt:i4>1090255946</vt:i4>
  </property>
  <property fmtid="{D5CDD505-2E9C-101B-9397-08002B2CF9AE}" pid="6" name="_NewReviewCycle">
    <vt:lpwstr/>
  </property>
  <property fmtid="{D5CDD505-2E9C-101B-9397-08002B2CF9AE}" pid="7" name="_EmailSubject">
    <vt:lpwstr>Policy Analyst Posting</vt:lpwstr>
  </property>
  <property fmtid="{D5CDD505-2E9C-101B-9397-08002B2CF9AE}" pid="8" name="_AuthorEmail">
    <vt:lpwstr>SAddis@bcombudsperson.ca</vt:lpwstr>
  </property>
  <property fmtid="{D5CDD505-2E9C-101B-9397-08002B2CF9AE}" pid="9" name="_AuthorEmailDisplayName">
    <vt:lpwstr>Stephanie Addis</vt:lpwstr>
  </property>
</Properties>
</file>